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24"/>
          <w:tab w:val="left" w:leader="none" w:pos="2832"/>
          <w:tab w:val="left" w:leader="none" w:pos="5106"/>
          <w:tab w:val="left" w:leader="none" w:pos="7380"/>
          <w:tab w:val="left" w:leader="none" w:pos="9654"/>
        </w:tabs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 - ASSISTENTES DE CAMPO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24"/>
          <w:tab w:val="left" w:leader="none" w:pos="2832"/>
          <w:tab w:val="left" w:leader="none" w:pos="5106"/>
          <w:tab w:val="left" w:leader="none" w:pos="7380"/>
          <w:tab w:val="left" w:leader="none" w:pos="9654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Atenção!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Leia cuidadosamente e preencha de forma clara e objetiva todas as informações solicitadas nesta ficha de inscrição, o preenchimento incorreto da ficha pode levar à não aceitação da candidatura.</w:t>
      </w:r>
    </w:p>
    <w:p w:rsidR="00000000" w:rsidDel="00000000" w:rsidP="00000000" w:rsidRDefault="00000000" w:rsidRPr="00000000" w14:paraId="00000003">
      <w:pPr>
        <w:tabs>
          <w:tab w:val="left" w:leader="none" w:pos="524"/>
          <w:tab w:val="left" w:leader="none" w:pos="2832"/>
          <w:tab w:val="left" w:leader="none" w:pos="5106"/>
          <w:tab w:val="left" w:leader="none" w:pos="7380"/>
          <w:tab w:val="left" w:leader="none" w:pos="9654"/>
        </w:tabs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4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5"/>
        <w:gridCol w:w="354"/>
        <w:gridCol w:w="285"/>
        <w:gridCol w:w="1704"/>
        <w:gridCol w:w="2125"/>
        <w:gridCol w:w="1363"/>
        <w:gridCol w:w="1911"/>
        <w:tblGridChange w:id="0">
          <w:tblGrid>
            <w:gridCol w:w="2465"/>
            <w:gridCol w:w="354"/>
            <w:gridCol w:w="285"/>
            <w:gridCol w:w="1704"/>
            <w:gridCol w:w="2125"/>
            <w:gridCol w:w="1363"/>
            <w:gridCol w:w="19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Completo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SEXO F/M: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ind w:right="172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Morada: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Habilitações literárias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(inclui data de início e fim)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ind w:left="-10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Estudo / Ocupação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atual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(Nome da entidade, cargo, responsabilidades, localização e datas)</w:t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Idiomas falados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(descreve o nível)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Idioma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Idioma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Idioma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 alguma experiência anterior com tartarugas?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(seja específico descrevendo habilidades como marcação, relocação de ninhos e duração da experiência)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Projeto/Lugar e Data Início/Fim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Funções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524"/>
                <w:tab w:val="left" w:leader="none" w:pos="2832"/>
                <w:tab w:val="left" w:leader="none" w:pos="5106"/>
                <w:tab w:val="left" w:leader="none" w:pos="7380"/>
                <w:tab w:val="left" w:leader="none" w:pos="965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leader="none" w:pos="524"/>
          <w:tab w:val="left" w:leader="none" w:pos="2832"/>
          <w:tab w:val="left" w:leader="none" w:pos="5106"/>
          <w:tab w:val="left" w:leader="none" w:pos="7380"/>
          <w:tab w:val="left" w:leader="none" w:pos="9654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44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52"/>
        <w:gridCol w:w="6955"/>
        <w:tblGridChange w:id="0">
          <w:tblGrid>
            <w:gridCol w:w="3252"/>
            <w:gridCol w:w="69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ind w:left="-83" w:firstLine="83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Ocupações anteriores.  Incluindo nomes, responsabilidades, localização e datas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Início/Fim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1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Início/Fim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Referência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(Nome, relação laboral e endereço do email)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524"/>
          <w:tab w:val="left" w:leader="none" w:pos="2832"/>
          <w:tab w:val="left" w:leader="none" w:pos="5106"/>
          <w:tab w:val="left" w:leader="none" w:pos="7380"/>
          <w:tab w:val="left" w:leader="none" w:pos="9654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441.0" w:type="dxa"/>
        <w:tblBorders>
          <w:top w:color="000000" w:space="0" w:sz="0" w:val="nil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Outras habilidades/Experiências podem ser relevantes para 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Por que queres trabalhar com tartarugas?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Está a candidatar-se para ficar no acampamento?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899" w:orient="portrait"/>
      <w:pgMar w:bottom="993" w:top="865" w:left="1276" w:right="118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line="276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Esta ficha deve ser entregue até o dia 30 de abril de 2022 no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Escritório do Projeto Biodiversidade no Mercado Municipal de Santa Maria, loja nº 26 (segundo andar);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ou por e-mail no endereço seaturtles@projectbiodiversity.org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276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Esta ficha deve ser entregue até o dia 30 de Abril de 2023 no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Escritório do Projeto Biodiversidade no Mercado Municipal de Santa Maria, loja nº 26 (segundo andar);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ou por e-mail no endereço seaturtles@projectbiodiversity.org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leader="none" w:pos="4513"/>
        <w:tab w:val="right" w:leader="none" w:pos="9026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235C7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5C79"/>
  </w:style>
  <w:style w:type="paragraph" w:styleId="Footer">
    <w:name w:val="footer"/>
    <w:basedOn w:val="Normal"/>
    <w:link w:val="FooterChar"/>
    <w:uiPriority w:val="99"/>
    <w:unhideWhenUsed w:val="1"/>
    <w:rsid w:val="00235C7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5C79"/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9cve/SSciEnHI3SiYWKTMw43rA==">AMUW2mVXe92YCu8M/+oHrKVsgxkEi2GbaAKBD6chBCzD5BcF4I3E4SdMPg8hNjCp4OePiijh0NlKLWtSboZ0DMPUYzRBte7V0seUkIe8a+YaR1MjYqEfAvo=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2022-04-11T13:57:00Z</dcterms:created>
</cp:coreProperties>
</file>